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40" w:rsidRPr="00857740" w:rsidRDefault="00857740" w:rsidP="0085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Близится 70-я годовщина нашей Великой Победы над фашизмом</w:t>
      </w:r>
      <w:r w:rsidRPr="00857740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.</w:t>
      </w:r>
      <w:r w:rsidRPr="00857740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Соотечественники! Каждого из нас, прочитавшего этот список ветеранов войны членов Московского общества греков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от  мая 2005 года, накануне  60-летия Дня Победы, и сегодняшнюю перекличку их порядком поредевших рядов,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обожжет мысль: </w:t>
      </w:r>
      <w:r w:rsidRPr="008577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"...Их же сегодня почти никого не осталось!".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...Да, из числа наших соотечественников не осталось ни одного солдата Великой Отечественной войны 1941-1945 гг.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Последними ушли </w:t>
      </w:r>
      <w:r w:rsidRPr="008577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Георгий Александрович Чеминиди</w:t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(1.02.2013 г.), </w:t>
      </w:r>
      <w:r w:rsidRPr="008577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Николай Петрович Афанасьев</w:t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(6.04.2013 г.) и </w:t>
      </w:r>
      <w:r w:rsidRPr="008577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Илья Авраамович Алчеев</w:t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(6.11.2013 г.).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...О смерти Николая Петровича Афанасьева мы узнали, констатация наших сегодняшних реалий, только спустя месяц.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...27 мая 2014 года не стало участника фронтового тыла профессора музыковеда автора "Гимна Понтосу" Николая Фомича Тифтикидиса.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27 февраля 2015 года нас покинула участник Великой Отечественной войны Людмила Романовна Колпаксиди.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Соотечественники!</w:t>
      </w:r>
      <w:r w:rsidRPr="00857740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Жизнь неумолима. Мы приходим в нее и когда-то все ее покинем. Такова диалектика - философия мироздания.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Пройдет еще несколько лет и от этого списка наших ветеранов войны останется лишь констатация "родился" и "умер".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...В 2014-м году мы дали начало  </w:t>
      </w:r>
      <w:r w:rsidRPr="0085774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Новой Традиции Памяти</w:t>
      </w:r>
      <w:r w:rsidRPr="00857740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 наших московских соотечественниках - 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                           ветеранах, солдатах Великой Отечественной войны 1941-1945 гг.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Накануне Дня Победы собираться всем вместе </w:t>
      </w:r>
      <w:r w:rsidRPr="008577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на Алексеевском кладбище (метро ВДНХ),</w:t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где покоится герой Великой Отечественной войны,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представлялся за героизм к званию Герой Советского Союза, генерал </w:t>
      </w:r>
      <w:r w:rsidRPr="0085774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Андрей Федорович Вураки.</w:t>
      </w:r>
      <w:r w:rsidRPr="0085774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Возложить цветы, зажечь поминальную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свечу в память о нем и всех наших соотечественниках ветеранах той страшной и священной войны, спасавших честь, доброе имя греков Советского Союза,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подвергшихся сталинщиной беззаконныи и преступным репрессиям 1930-х гг. и депортациям 1940- х гг.  ...Вечная им Память и низкий наш Поклон.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...Накануне Дня Победы собираться всем вместе в Клубе "Ромиосини", Обществе - обратить наши мысли к нашим соотечественникам - ветеранам войны.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Пригласить на эту встречу детей наших ветеранов, их внуков и вместе с ними вспомнить об их героических родителях, дедах. 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Создать в представительствах Греческого клуба "Ромиосини" и Московского общества греков Доску Памяти о наших ветеранах.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Создать альбом (брошюру ) - </w:t>
      </w:r>
      <w:r w:rsidRPr="008577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"Греки и филэллины Москвы - Ветераны Великой Отечественной войны 1941-1945 гг.".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...Пока мы помним о них, пока они в нашей памяти, они с нами - Вечно Живые.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"...Это нужно не мертвым, это нужно живым".</w:t>
      </w:r>
      <w:r w:rsidRPr="00857740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Это нужно всем нам, нашей греческой молодежи - для спасения наших душ от деяний Лукавого (беспамятства, бездушия и безразличия).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"...</w:t>
      </w:r>
      <w:r w:rsidRPr="00857740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Это нужно не мертвым, это нужно живым"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...10 лет назад в посольстве Греции в Москве состоялась торжественная церемония награждения</w:t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президентом Греции памятными медалями Греческой Республики его московских соотечественников,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членов Московского общества греков, ветеранов Великой Отечественной войны 1941-1945 гг. 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 истекшие 10 лет нас покинули все наши московские греки солдаты и офицеры Великой Отечественной войны 1941-1945 гг.</w:t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...Вечная Память.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…Ушедшие и вечно живые: наши любимые соотечественники, выдающиеся эллинофилы, солдаты войны и солдаты фронтового тыла: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Герой Отечественной войны 1941-1945 годов генерал Андрей Вураки, офицеры и солдаты той войны Кириак Инджибели, художник Сотер Ятропуло, Педагог Дмитрий Иониди, ученый и поэт Элли Дмитриев, ученый Харалампий Ксифилинов, военный Павел Колпаксиди, энергетик-управленец Христофор Куциди, геологоразведчик Михаил Аврамиди, управленец Георгий Багларидис, медик Георгий Чеминиди, военный Николай Афанасьев, музыкант Илья Алчеев. Радистка Отечественной войны Колпаксиди Людмила Романовна. Наши великие филэллины: академик- педагог Марина Рытова, эллинист Татьяна Кокурина, журналист международник Спартак Алексеев, этнограф Юлия Иванова. ...Ветераны фронтового тыла: профессор-музыковед автор "Гимна Понтосу" Никос Тифтикидис, Лидия Хачик, Анна Антониади, Ольга Бовт.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...Многие лета.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...Наши взоры в эти дни обращены к ныне живущим ветеранам войны. Участники трудового фронта сестры </w:t>
      </w:r>
      <w:r w:rsidRPr="0085774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Тамара Ставровна Лукас и Раиса Ставровна Лукас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 </w:t>
      </w:r>
      <w:r w:rsidRPr="0085774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Ваханелова Вера Павловна. Панаиотиди Мария Михайловна. Нуждина Мария Спиридоновна. Арджанов Харлампий Георгиевич. Гавов Лаврентий Авраамович.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...Наши выдающиеся филэллины: участник трудового фронта, дипломат, посол Советского Союза в Греции  </w:t>
      </w:r>
      <w:r w:rsidRPr="0085774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Виктор Федорович Стукалин,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солдат священной войны, ученый историк, великий эллинист Г</w:t>
      </w:r>
      <w:r w:rsidRPr="0085774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ригорий Львович Арш.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Спасибо вам, ушедшим и живым, низкий поклон за наше мирное небо! Вы навсегда останетесь в нашей памяти.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                ...Вечная память ушедшим. ...Многая лета живым!</w:t>
      </w: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740" w:rsidRPr="00857740" w:rsidRDefault="00857740" w:rsidP="0085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Никос Сидиропулос</w:t>
      </w:r>
      <w:r w:rsidRPr="008577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Москва. Νίκος Σιδηρόπουλος. Μ'οσχα.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Публикация 10-летней давности об этой встрече в Москве.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Президент Греции Каролос Папулиас поздравил с праздником Великой Победы ветеранов Великой Отечественной войны 1941-1945 гг. - членов Московского общества греков</w:t>
      </w:r>
    </w:p>
    <w:p w:rsidR="00857740" w:rsidRPr="00857740" w:rsidRDefault="00857740" w:rsidP="008577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F3237"/>
          <w:sz w:val="24"/>
          <w:szCs w:val="24"/>
          <w:lang w:eastAsia="ru-RU"/>
        </w:rPr>
      </w:pPr>
      <w:r w:rsidRPr="00857740">
        <w:rPr>
          <w:rFonts w:ascii="Arial" w:eastAsia="Times New Roman" w:hAnsi="Arial" w:cs="Arial"/>
          <w:color w:val="2F3237"/>
          <w:sz w:val="24"/>
          <w:szCs w:val="24"/>
          <w:lang w:eastAsia="ru-RU"/>
        </w:rPr>
        <w:t xml:space="preserve">7-го мая 2005 года посольство Греческой Республики в Москве широко распахнуло свои двери перед ветеранами Великой Отечественной войны – </w:t>
      </w:r>
      <w:r w:rsidRPr="00857740">
        <w:rPr>
          <w:rFonts w:ascii="Arial" w:eastAsia="Times New Roman" w:hAnsi="Arial" w:cs="Arial"/>
          <w:color w:val="2F3237"/>
          <w:sz w:val="24"/>
          <w:szCs w:val="24"/>
          <w:lang w:eastAsia="ru-RU"/>
        </w:rPr>
        <w:lastRenderedPageBreak/>
        <w:t>членами Московского общества греков. В этот день в Москву прибыл по приглашению президента России Владимира Путина для участия в торжествах по случаю 60-летия Великой Победы стран антигитлеровской коалиции над фашистской Германией и ее сателлитами президент Греческой Республики Каролос Папульяс.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В программу пребывания в российской столице главы Греческого государства была внесена и его встреча со своими соотечественниками – ветеранами Великой Отечественной войны 1941-1945 гг. – членами Московского общества греков.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…Ветераны войны и фронтового тыла прибывают к посольству Греции заблаговременно, дабы у них было время адаптировать себя к так ожидаемой ими встрече с Каролосом Папульясом - собраться с мыслями, унять волнение.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За несколько дней до приезда в Москву президента Греции им было ведомо, что каждому из них будет вручена Памятная именная медаль – знак оценки Матерью –Элладой их ратного и трудового вклада в дело победы над фашизмом.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Президент АГООР, депутат федеральной Думы Иван Саввиди подходит к каждому из сидящих в зале ветеранов, поздравляет их с праздником 60-летия,  великой победы над фашизмом, вручает ценные подарки.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…Большой зал посольства заполнен представителями греческой делегации (сопровождающими главу Греческого государства), представителями российских федеральных и московских властных структур, дипломатическим персоналом посольства, лидерами МСГОО «Понтос», АГООР, МОГ, огромной армией представителей СМИ, научно-творческой интеллигенции – филэллинами. Среди присутствующих так же экс - мэр Москвы (соотечественник ветеранов) Гавриил Попов, экс-посол Советского Союза в Греции Виктор Стукалин (член МОГ и ее ветеранской организации).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Посол Греции в России </w:t>
      </w: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Димитриос Параскевопулос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обращается к присутствующим: «…Сегодня нам выпала большая радость принимать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br/>
        <w:t>в стенах посольства его превосходительство президента Греческой Республики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br/>
        <w:t>                           г-на Каролоса Папульяса.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 xml:space="preserve">Присутствие в эти дни в Москве главы Греции – знак высокого уважения и признательности Греции той борьбе, тем многомиллионным жертвам, что были принесены в годы самой масштабной войны человеческой истории. Его присутствие здесь – это констатация той значительной роли, что сыграла Греция в борьбе с фашизмом, что 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lastRenderedPageBreak/>
        <w:t>имело существенное влияние на процессы в ходе 2-й Мировой войны и, в том числе, помогло обороне Советского Союза.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Сегодня Президент Греческой республики наградит памятными медалями ветеранов войны 1941-1945 гг. среди коих и наши соотечественники, и русские – тому поколению, кто воевали и отдавали свои жизни за Свободу.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Чествуемые сегодня нами уважаемые ветераны той войны – живое воплощение тех тысячелетних общих уз, что связывают наши страны.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…В заключение, хочу проинформировать всех вас, что г-н Каролос Папульяс будет награжден президентом России Владимиром Путиным памятной медалью «60-й годовщины Великой Победы над фашизмом», как участник греческого антифашистского Сопротивления».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Г-н Димитриос Параскевопулос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приглашает к выступлению президента Греческой Республики </w:t>
      </w: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г-на Каролоса Папульяса.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«Г-н Посол! Благодарю вас за те теплые слова, что были сказаны вами в мой адрес! Уважаемые представители власти Российской Федерации! Уважаемые представители Православной церкви! Дорогие соотечественники!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Находясь сейчас перед вами, испытываю чувство душевного трепета. И не только потому, что личная история каждого из вас отличается героизмом и самопожертвованием. И не только потому, что современная Греция, весь мир в долгу перед вами, как, впрочем, обязан всем тем, кто боролся против фашизма – обязан за Свободу, которую вы ему завоевали. Мы обязаны вам и потому, что вы являетесь наиболее высокими выразителями Греческого духа – Эллинизма, представителями которого вы являетесь, проживая в этой стране. Того самого Эллинизма, прошедшего через испытания и сохранившего свою культуру и язык.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Я очень хорошо понимаю и знаю, что все наши соотечественники, проживающие вне нашей Матери – Родины, наиболее ощутимо чувствуют свою греческую самоидентификацию. С особым уважением и трепетом относятся к факту своего греческого происхождения. Это является, скорее, неким географическим расстоянием, что разделяют страну-Родину (где вы живете) от вашей Матери – Родины, но, тем не менее, эти те фундаментальные черты, что объединяют наши народы и наши государства.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Наиболее важное – чувствовать, что вы дома, внося свой вклад в развитие места вашего сегодняшнего проживания, не теряя своей греческой самоидентификации.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От всех вас зависит, что вы делаете, чтобы сия страна стала для вас вашей Родиной, как и от оной – чтобы вы ее считали своей родиной.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lastRenderedPageBreak/>
        <w:t>Сегодня в Российской Федерации множится количество создаваемых на ее территории Греческих общин. Ваша работа вселяет в нас определенный оптимизм – она направлена на позитивное будущее вас и ваших детей.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…Тот тяжелый и сложный путь греков постсоветского пространства – знак того, что мы в большом долгу перед вами.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…Мы чтим Память о тех, кто не вернулся с той войны.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br/>
        <w:t>    Гордимся вашей силой, вашим мужеством.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Награды Греческой Республики, что будут сейчас вам вручены – это то немногое, что может сделать Мать – Родина для вас. Дань признания вашему подвигу, что совершен вами в те суровые годы. Благодарю вас! (аплодисменты).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Именные памятные награды Греческой Республики вручаются президентом               </w:t>
      </w: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 Каролосом Папульясом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нашим славным ветеранам.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Первым награждается председатель Совета ветеранов Московского общества греков генерал </w:t>
      </w:r>
      <w:r w:rsidRPr="00857740">
        <w:rPr>
          <w:rFonts w:ascii="inherit" w:eastAsia="Times New Roman" w:hAnsi="inherit" w:cs="Arial"/>
          <w:b/>
          <w:bCs/>
          <w:i/>
          <w:iCs/>
          <w:color w:val="2F3237"/>
          <w:sz w:val="24"/>
          <w:szCs w:val="24"/>
          <w:lang w:eastAsia="ru-RU"/>
        </w:rPr>
        <w:t>Андрей Федорович Вураки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. 60 лет назад гвардии капитан Вураки был представлен к высшей боевой награде «Герой Советского Союза» за героизм в ходе Висло-Одерской операции, но представление на уровне командующего 1-го Украинским фронтом «замерзло». Не было ли причиной тому его греческое происхождение? Как и легендарного Героя войны разведчика </w:t>
      </w:r>
      <w:r w:rsidRPr="00857740">
        <w:rPr>
          <w:rFonts w:ascii="inherit" w:eastAsia="Times New Roman" w:hAnsi="inherit" w:cs="Arial"/>
          <w:b/>
          <w:bCs/>
          <w:i/>
          <w:iCs/>
          <w:color w:val="2F3237"/>
          <w:sz w:val="24"/>
          <w:szCs w:val="24"/>
          <w:lang w:eastAsia="ru-RU"/>
        </w:rPr>
        <w:t>Василия Фисатиди.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Андрей Вураки обращается с приветственным словом к главе Греческого государства, ко всем присутствующим, повествуя о вкладе греков Советского Союза (десятков тысяч ветеранов фронта и тыла) в дело Победы над немецко-фашистскими оккупантами оккупантами и их союзниками в той войне.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Каролос Папульяс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вручает награды председателю обществу дружбы «Греция-Россия» </w:t>
      </w: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Марине Львовне Рытовой, Илье Авраамовичу Алчееву, Николаю Петровичу Афанасьеву, Элли Михайловичу Дмитриеву, Павлу Михайловичу и Людмиле Романовне Колпаксиди, Харлампию Аристидовичу Ксифилинову, Христофору Анестовичу Куциди, Георгию Александровичу Чеминиди, Тамаре Ставровне Лукас, Марии Спиридоновне Нуждиной, Юлии Владимировне Ивановой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(которая вручает президенту Греции свою книгу «Греки России и Украины»), </w:t>
      </w: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Татьяне Васильевне Кокуриной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(вручает Каролосу Папульясу только вышедшую свою книгу «Греческие пословицы и поговорки. Их аналоги в русском языке»), некогда послу СССР в Греции </w:t>
      </w: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Виктору Федоровичу Стукалину, Ольге Ивановне Бовт, Георгию Федоровичу Багларидису,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профессору музыковеду, автора "Гимна Понтосу" </w:t>
      </w: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Николаю Фомичу Тифтикиди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(вручает главе Греческого государства свою книгу-монографию о недавно ушедшем из жизни великом маэстро Одиссее Ахиллесовиче Димитриади),</w:t>
      </w: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Михаилу Ивановичу Аврамову (Аврамиди), Марии Михайловне Панаиотиди, Спартаку Петровичу Алексееву, великому эллинисту, автору книг о первом главе современного Греческого государства, министре иностранных дел России (1816-1822 гг.) Иоаннисе Каподистрии, этеристах  Григорию Львовичу Аршу.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lastRenderedPageBreak/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Соотечественники Каролоса Папульяса признаются ему со слезами на глазах, что в данный момент они себя ощущают на своей исторической Родине - в Греции! Ведь добрая часть наших ветеранов еще ни разу не были в Греции.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Со словами приветствия к главе Греческого государства, ветеранам Великой Отечественной войны обращаются Президент МСГОО «Понтос» Владимир Кайшев, президент АГООР Иван Саввиди, председатель МОГ Константин Шотиди, российский космонавт греческого происхождения Федор Юрчихин, экс-мэр Москвы Гавриил Попов, зам. министра иностранных дел России Владимир Чижов.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От имени ветеранов, греков постсоветского пространства, греков России, греков Москвы Владимир Кайшев, Иван Саввиди, Костас Шотидис вручают Каролосу Папульясу памятные подарки. Космонавт Федор Юрчихин (взявший с собой в космическое путешествие Национальный флаг Греции) вручает г-ну президенту и послу Димитриосу Параскевопулосу памятные «космические» подарки!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…Церемония чествование ветеранов ВОВ – наших славных и прекрасных соотечественников, завершается. Памятное фотографирование ветеранов с президентом Греции – участником антифашистского Сопротивления.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…Им, нашим прекрасным ветеранам, всем за 80, а некоторым и за 90 лет!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7 мая 2005 года, день их встречи со своим соотечественником, участником греческого Сопротивления фашизму, президентом Греческой Республики Каролосом Папулиасом, они будут считать одним из самых памятных в своей жизни. 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С днем нашей Великой Победы, дорогие наши ветераны!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t>Здоровья вам крепкого, еще долгих лет жизни.  Низкий поклон за ваш ратный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br/>
        <w:t>            и трудовой вклад в нашу Великую Победу над фашизмом!</w:t>
      </w:r>
    </w:p>
    <w:p w:rsidR="00857740" w:rsidRPr="00857740" w:rsidRDefault="00857740" w:rsidP="00857740">
      <w:pPr>
        <w:shd w:val="clear" w:color="auto" w:fill="FFFFFF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2F3237"/>
          <w:sz w:val="24"/>
          <w:szCs w:val="24"/>
          <w:lang w:eastAsia="ru-RU"/>
        </w:rPr>
      </w:pPr>
      <w:r w:rsidRPr="00857740">
        <w:rPr>
          <w:rFonts w:ascii="inherit" w:eastAsia="Times New Roman" w:hAnsi="inherit" w:cs="Arial"/>
          <w:b/>
          <w:bCs/>
          <w:color w:val="2F3237"/>
          <w:sz w:val="24"/>
          <w:szCs w:val="24"/>
          <w:lang w:eastAsia="ru-RU"/>
        </w:rPr>
        <w:t>Никос Сидиропулос. Москва. Νίκος Σιδηρόπουλος. Μόσχα.</w:t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br/>
      </w:r>
      <w:r w:rsidRPr="00857740">
        <w:rPr>
          <w:rFonts w:ascii="inherit" w:eastAsia="Times New Roman" w:hAnsi="inherit" w:cs="Arial"/>
          <w:color w:val="2F3237"/>
          <w:sz w:val="24"/>
          <w:szCs w:val="24"/>
          <w:lang w:eastAsia="ru-RU"/>
        </w:rPr>
        <w:br/>
        <w:t>P.S. Через месяц после московской встречи нашим ветеранам придет приглашение от главы Греческого государства Каролоса Папулиаса посетить по его личному приглашению их историческую родину - Элладу.</w:t>
      </w:r>
    </w:p>
    <w:p w:rsidR="00857740" w:rsidRPr="00857740" w:rsidRDefault="00857740" w:rsidP="0085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Список членов Московского общества греков -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ветеранов Великой Отечественной войны 1941-1945 гг.</w:t>
      </w: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24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...ВЕЧНАЯ ПАМЯТЬ УШЕДШИМ.</w:t>
      </w: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...ΑΙΩΝΙΑ ΤΟΥΣ Η ΜΝΗΜΝ.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after="0" w:line="273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t>ФИО                                      Участие в боевых действиях               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1). Алчеев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Илья Авраамович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01.05.1921 г.  Умер 6.11.2013 г.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 ВОВ, имеет 7 правит. наград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 ВОВ с первых дней в составе 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2160"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Войск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-й Ударной армии. Участник обороны городов Москвы и Ленинграда.        А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втоматчик, санинструктор, имеет       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2160"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ранения, вынес из боя 80 чел.           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Ветеран Северного Краснознаменного флота,   Солист (инструментальщик) ансамбля песни  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2160"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пляски Северного Флота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2).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Афанасьев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 ВОВ, имеет 4 боевых награды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Николай Петрович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Полковник в отставке. Войну закончил в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27.09. 1925 г.р.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звании гвардии сержанта. На войну ушел в 17 лет,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77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Умер 6.04.2013 г.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воевал в составе 298 стрелкового полка 100 гв. стр.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 дивизии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21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Карельском, 2-м и 3-м Украинском фронтах. Принимал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21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освобождении Карелии, Чехословакии, Австрии,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Венгрии.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3).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Вураки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 ВОВ, имеет ранение иконтузию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2160"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уроженец г. Ялты. В Советской Армии         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Андрей Федорович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1941 г. по 1987 г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 боевых действий в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13.12.1922 г.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 войск1-го Украинского фронта.        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Умер 10.12.2008 г.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Командир зенитной батареи. Награжден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7-ю боевыми орденами и многими наградами.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Войну закончил в Праге в звании гвардии капитана.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проявленный героизм и бесстрашие в бою при форсировании р. Одер, умелое командование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зенитной батареей представлялся к званию Героя Советского Союза (01.1945г.).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Кадровый военный, генерал-майор (с 1966 г.) в отставке (в 1987 г.). Активный участник ветеранского движения. Председатель Совета ветеранов 6-й гв. див., член Совета ветеранов 4-й танковой армии, многолетний член Президиума Московского общества греков.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4).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Дмитриев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Уроженец Москвы. Как студент хим. фака МГУ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Элли Михайлович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сентябре 1941 г попадает на курсы хим. защиты,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2160"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окончил военно-химическое училище в Самарканде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1942 г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Лейтенант, нач. хим. службы полка. На фронт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11.01.1923 г.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попал с сентября1942 г. Калининский, Воронежский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Умер 31.08. 2008 г.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фронта, Курская дуга, 2-й Украинский фронт.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ходе ожесточенных боев в конце февраля 1945 г. у озера Балатон (Венгрия) получает ранение и контузию и попадает в фашистский плен, в коем пробыл 40 дней. Бежал из плена. Спецпроверка. Лагерь в Башкирии. Оправдан. Восстановлен в звании.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Демобилизован в декабре 1945 г.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5).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Колпаксиди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Павел Михайлович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18.08. 1911 г.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Умер 14.01. 2006 г.</w:t>
      </w:r>
      <w:r w:rsidRPr="008577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 Уроженец г. Анапа. Участник ВОВ, полковник в отставке, инвалид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Участвовал в боевых действиях в составе 2-го Белорусского фронта.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21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Штурмовал рейхстаг. Оставил свой автограф на стенах рейхстага. Участвовал в боевых действиях против Японии в составе войск Забайкальского фронта. Имеет 2 ордена (Отечественной войны 1-й и 2-й ст.), медали.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6).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Колпаксиди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Людмила Романовна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Участница ВОВ.Инвалид. Участвовала в боевых д-виях в составе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14.08.1922 г.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войск 2-го Дальневосточногофронта в качестве шифровальщицы.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7740">
        <w:rPr>
          <w:rFonts w:ascii="Arial" w:eastAsia="Times New Roman" w:hAnsi="Arial" w:cs="Arial"/>
          <w:color w:val="F82E00"/>
          <w:sz w:val="24"/>
          <w:szCs w:val="24"/>
          <w:lang w:eastAsia="ru-RU"/>
        </w:rPr>
        <w:t>Умерла 27.02.2015 г.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7).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Ксифилинов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Харлампий Аристидович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 ВОВ. Инвалид войны. Ст. лейтенант в отставке.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07. 04. 1919 г.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Воевал с 1943 г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составе войск 1-го Украинского и 1-го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Умер</w:t>
      </w:r>
      <w:r w:rsidRPr="008577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7.09.2007 г.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Белорусского фронта. Принимал участие в Берлинской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2880"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операции 1945 г. Имеет боевые награды.</w:t>
      </w:r>
    </w:p>
    <w:p w:rsidR="00857740" w:rsidRPr="00857740" w:rsidRDefault="00857740" w:rsidP="0085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8).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Куциди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Христофор Анестович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Уроженец г. Тбилиси, детство и юность – в Батуми.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20.08.1914 г.        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 ВОВ.Инвалид. С 1941 по 1942 гг. находился в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28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Умер 28.11.06 г</w:t>
      </w:r>
      <w:r w:rsidRPr="008577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ополчении Москвы в звании лейтенант. В 1942 г. отозван на военное производство («катюши», боеприпасы).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 обороны Москвы.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 боевым орденом Красной Звезды, медалью «За оборону Москвы» и 12 медалями.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9).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Чеминиди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Георгий Александрович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 ВОВ, войну закончил капитаном мед. службы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20.05.1920 г. </w:t>
      </w: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Умер 1.02.13 г.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 обороны Москвы, Кавказа.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Принимал участие в боях по освобождению Венгрии,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Румынии, Югославии, Болгарии, Австрии. Имеет 4 боевые награды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и множество медалей. Подп-к в отставке.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10).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Иванова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Юлия Владимировна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Родилась в Ленинграде. Во время ВОВ работала медсестрой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1922 г.              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военном госпитале, оказывала помощь раненым и больным.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Умерла 4.05. 06 г.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Блокадница Ленинграда. Эллинист. Автор-составитель труда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«Греки России и Украины»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11).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Кокурина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Великий эллинист.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Татьяна Васильевна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Участница ВОВ, капитан в отставке.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21.05.1919 г.                                  Уроженка Коврова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Владимирской обл. Во время войны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Умерла 10.05. 2007 г.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работала переводчицей немецкого языка в спецчастях.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Уволена из Вооруженных Сил в 1950 г.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Ею переведено на русский огромное количество произведений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греческих авторов. Автор труда «Греческие пословицы и поговорки и их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аналоги  в русском языке» (2002).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4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after="105" w:line="273" w:lineRule="atLeast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12).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Рытова         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Великий эллинист.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Марина Львовна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Участница ВОВ, уроженка г.Москвы. Принимала участие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26.12.1924 г.         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обороне Москвы. В 1944 г. добровольно вступила в ряды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Умерла 12.05.2009 г.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Советской Армии, была направлена на учебу в Ин.яз. Работала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переводчицей в разведывательных частях. Контужена под Москвой.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Награждена медалью «За Победу над Германией».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Автор учебников греческого языка, «мать греческого образования».</w:t>
      </w:r>
    </w:p>
    <w:p w:rsidR="00857740" w:rsidRPr="00857740" w:rsidRDefault="00857740" w:rsidP="0085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13). Бовт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Ольга Ивановна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Участница трудового фронта. Уроженка Донецкой обл.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17.12. 1929 г.                                         Награждена медалью «За доблестный труд в ВОВ».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Умерла 21.05. 2012 г.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14).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Багларидис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Георгий Федорович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Уроженец Грузии (с. Имера Цалкского р-на).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 ВОВ с 1942 г. Уч-к боев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3.03.1924 г.                          на Кавказе, Белоруссии - до 2-го Белорусского фронта.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Умер 18.11.2009 г. </w:t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 боевые награды. Орден Отеч. Войны 2-й ст., “За оборону Кавказа”,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2160"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“За освобождение Белоруссии”. Демобилизован в марте 1946 г.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15). Тифтикиди Николай Фомич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Уроженец Боржоми Грузии. Детство, юность в Баку.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11.07.1921 г.                                     С июля 1941 г. по август 1942 г. в составе концертных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7740">
        <w:rPr>
          <w:rFonts w:ascii="Arial" w:eastAsia="Times New Roman" w:hAnsi="Arial" w:cs="Arial"/>
          <w:color w:val="F82E00"/>
          <w:sz w:val="24"/>
          <w:szCs w:val="24"/>
          <w:lang w:eastAsia="ru-RU"/>
        </w:rPr>
        <w:t>Умер 27.05.2014 г.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бригад участвовал в обслуживании раненых в военных гос-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питалях, расквартированных в г. Баку. В августе 1942 г. был   депортирован в Северо-Казахстанскую обл., как бывший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греческоподданный грек. С ноября 1944 г. (до конца войны) был мобилизован в Трудовую армию на строительство ТЭЦ.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3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Ветеран Великой Отечественной войны.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Профессор-музыковед. Видный деятель греческого национально- культурного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Движения. Автор многочисленных трудов, посвященных музыкальной             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Культуре греков Советского Союза, Понтийского эллинизма.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ind w:left="1440"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16). Аврамов (Аврамиди)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Уроженец Армении, Туманянского р-на, с. Ленинские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Михаил Иванович</w:t>
      </w: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рудники. Участвовал в боевых д-виях с 1942 г.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09.09. 1924 г.                                       Воевал на Северо-Кавказском фронте, 1-м Украинском.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Умер 30.01.2008 г.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Отечественной войны2-й ст., орден Славы 2-й ст., “За оборону Кавказа”, “За боевые заслуги”, “За победу над Германией. С 1945 г. по 1947 г. принимал участие в разминировании Масальского и Бородинского р-в (Подмосковье). В послевоенной жизни – геологоразведчик.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 </w:t>
      </w: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...Многая лета жива живым!</w:t>
      </w: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ΝΑ</w:t>
      </w: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ΕΚΑΤΟΣΤΗΣΕΤΕ</w:t>
      </w:r>
      <w:r w:rsidRPr="008577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!!!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Ветеранов Великой Отечественной войны 1941-1945гг.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Московского общества греков – 28.04. 2015 г.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Нуждина Мария Спиридоновна </w:t>
      </w: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87 лет, участница трудового фронта. Мобилизована в ж\д войска, была эвакуирована в Ашхабад. Награждена медалью « За доблестный труд в ВОВ».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Лукас Тамара Ставровна</w:t>
      </w: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- 89 лет (2.09.1926 г.), участница трудового фронта. Трудилась в годы войны на военных предприятиях г. Москвы. Награждена медалями « За доблестный труд в ВОВ», «За Оборону Москвы».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Лукас Раиса Ставровна-</w:t>
      </w: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83г.(19.07.1931г.) во время войны ей было 10 лет, всю войну прожила в Москве, по Указу Президента Ельцина от 10.12.1993г. является « Тружеником тыла».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Панаиотиди Мария Михайловна- </w:t>
      </w: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 лет ,(30.05.1929г.)- труженик тыла. Во время войны  работала мед.сестрой в военных госпиталях г. Владикавказа.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Ваханелова Вера Павловна-</w:t>
      </w: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 лет,(16.03.1926г.)-труженик тыла, ветеран ВОВ. Указом Президиума ВС ССР от 4.06.1945г. была награждена медалью « За доблестный труд в ВОВ 1941-1945гг». В мирной жизни школьный педагог.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Арджанов Харлампий Фотиевич</w:t>
      </w: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–78 лет, 1937г., труженик тыла,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Стукалин Виктор Фёдорович</w:t>
      </w: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88 лет, (21.07.1927г.), уроженец с. Куликово (Мордовия). Участник трудового фронта. В прошлом замминистра СССР, Посол СССР в Греции, награждён медалями « За доблестный труд», «50 лет Победы» и юбилейной медалью «70 лет Победы»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Арш Григорий Львович –</w:t>
      </w: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 лет (21.11.1925г.), великий филэллин, доктор исторических наук, главный научный сотрудник Института Славяноведение РАН, автор книг «Иоанн Каподистрия в России», «Россия и борьба Греции за освобождение», и мн.др., уроженец г. Архангельска. Инвалид ВОВ, участник Белорусского фронта, рядовым участвовал в боевых действиях с июля 1943 по июль 1944г. в составе Степного фронта в Курской битве.  В боях за освобождение Белоруссии–Орден «Красной звезды», орден «Отечественной войны 1-й степени», медали.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85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Гавов Лаврентий Авраамович</w:t>
      </w: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труженик тыла,</w:t>
      </w:r>
    </w:p>
    <w:p w:rsidR="00857740" w:rsidRPr="00857740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F0A" w:rsidRDefault="00857740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7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97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***</w:t>
      </w:r>
    </w:p>
    <w:p w:rsidR="00E97F0A" w:rsidRPr="00857740" w:rsidRDefault="00E97F0A" w:rsidP="0085774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Фотографии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- 3 мая 2005 г. Александровский парк. Могила Неизвестного солдата.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Наши прекрасные соотечественники - Ветераны - солдаты и офицеры Великой 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lastRenderedPageBreak/>
        <w:t>Отечественной войны 1941-1945 гг. -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                  Харлампий Ксифилинов, Георгий Багларидис, Андрей Вуракис, Михаил Аврамидис. ...Вечная Память.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- Герой великой Отечественной войны 1941-1945 гг. генерал А.Ф.Вуракис.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- Супруги Афанасьевы Н.П. и Е.Г.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- Золотой саксофон советского джаза, старшина ВОВ Илья Аврамович Алчеев.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- МОСКОВСКОЕ ОБЩЕСТВО ГРЕКОВ. ЧЕСТВОВАНИЕ СООТЕЧЕСТВЕННИКОВ ВЕТЕРАНОВ ВОЙНЫ. МАЙ 2011 г.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- Ветераны войны - члены Московского общества греков. 3 мая 2005 г.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- 7  мая 2005 г. Москва. Посольство Греции. Ветеранов войны членов Московского общества греков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с 60-летием Победы над фашизмом поздравил участник греческого Сопротивления фашизму президент Греции Каролос Папулиас.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br/>
      </w:r>
    </w:p>
    <w:p w:rsidR="00301FB5" w:rsidRDefault="00E97F0A"/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EA"/>
    <w:rsid w:val="001203EA"/>
    <w:rsid w:val="001763BE"/>
    <w:rsid w:val="00857740"/>
    <w:rsid w:val="00C273E7"/>
    <w:rsid w:val="00E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3964</Words>
  <Characters>22601</Characters>
  <Application>Microsoft Office Word</Application>
  <DocSecurity>0</DocSecurity>
  <Lines>188</Lines>
  <Paragraphs>53</Paragraphs>
  <ScaleCrop>false</ScaleCrop>
  <Company>diakov.net</Company>
  <LinksUpToDate>false</LinksUpToDate>
  <CharactersWithSpaces>26512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3</cp:revision>
  <dcterms:created xsi:type="dcterms:W3CDTF">2015-05-05T10:02:00Z</dcterms:created>
  <dcterms:modified xsi:type="dcterms:W3CDTF">2015-05-05T10:03:00Z</dcterms:modified>
</cp:coreProperties>
</file>